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  </w:t>
      </w:r>
    </w:p>
    <w:p>
      <w:pPr>
        <w:adjustRightInd w:val="0"/>
        <w:snapToGrid w:val="0"/>
        <w:spacing w:line="300" w:lineRule="auto"/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山西大学“厨神”培训班学员报名表</w:t>
      </w:r>
    </w:p>
    <w:p>
      <w:pPr>
        <w:adjustRightInd w:val="0"/>
        <w:snapToGrid w:val="0"/>
        <w:spacing w:before="156" w:beforeLines="50" w:line="300" w:lineRule="auto"/>
        <w:ind w:left="-10" w:leftChars="-152" w:hanging="309" w:hangingChars="103"/>
        <w:rPr>
          <w:rFonts w:ascii="黑体" w:hAnsi="黑体" w:eastAsia="黑体" w:cs="Times New Roman"/>
          <w:b/>
          <w:sz w:val="30"/>
        </w:rPr>
      </w:pPr>
      <w:r>
        <w:rPr>
          <w:rFonts w:hint="eastAsia" w:ascii="Calibri" w:hAnsi="Calibri" w:eastAsia="仿宋_GB2312" w:cs="Times New Roman"/>
          <w:sz w:val="30"/>
        </w:rPr>
        <w:t>院系：</w:t>
      </w:r>
    </w:p>
    <w:tbl>
      <w:tblPr>
        <w:tblStyle w:val="4"/>
        <w:tblW w:w="91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743"/>
        <w:gridCol w:w="1591"/>
        <w:gridCol w:w="1845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姓</w:t>
            </w:r>
            <w:r>
              <w:rPr>
                <w:rFonts w:ascii="Calibri" w:hAnsi="Calibri" w:eastAsia="仿宋_GB2312" w:cs="Times New Roman"/>
                <w:sz w:val="28"/>
              </w:rPr>
              <w:t xml:space="preserve">    </w:t>
            </w:r>
            <w:r>
              <w:rPr>
                <w:rFonts w:hint="eastAsia" w:ascii="Calibri" w:hAnsi="Calibri" w:eastAsia="仿宋_GB2312" w:cs="Times New Roman"/>
                <w:sz w:val="28"/>
              </w:rPr>
              <w:t>名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性</w:t>
            </w:r>
            <w:r>
              <w:rPr>
                <w:rFonts w:ascii="Calibri" w:hAnsi="Calibri" w:eastAsia="仿宋_GB2312" w:cs="Times New Roman"/>
                <w:sz w:val="28"/>
              </w:rPr>
              <w:t xml:space="preserve">    </w:t>
            </w:r>
            <w:r>
              <w:rPr>
                <w:rFonts w:hint="eastAsia" w:ascii="Calibri" w:hAnsi="Calibri" w:eastAsia="仿宋_GB2312" w:cs="Times New Roman"/>
                <w:sz w:val="28"/>
              </w:rPr>
              <w:t>别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</w:p>
        </w:tc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（</w:t>
            </w:r>
            <w:r>
              <w:rPr>
                <w:rFonts w:ascii="Calibri" w:hAnsi="Calibri" w:eastAsia="仿宋_GB2312" w:cs="Times New Roman"/>
                <w:sz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</w:rPr>
              <w:t>寸</w:t>
            </w:r>
            <w:r>
              <w:rPr>
                <w:rFonts w:hint="eastAsia" w:ascii="Calibri" w:hAnsi="Calibri" w:eastAsia="仿宋_GB2312" w:cs="Times New Roman"/>
                <w:sz w:val="28"/>
              </w:rPr>
              <w:t>彩色近期免冠照片）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民</w:t>
            </w:r>
            <w:r>
              <w:rPr>
                <w:rFonts w:ascii="Calibri" w:hAnsi="Calibri" w:eastAsia="仿宋_GB2312" w:cs="Times New Roman"/>
                <w:sz w:val="28"/>
              </w:rPr>
              <w:t xml:space="preserve">    </w:t>
            </w:r>
            <w:r>
              <w:rPr>
                <w:rFonts w:hint="eastAsia" w:ascii="Calibri" w:hAnsi="Calibri" w:eastAsia="仿宋_GB2312" w:cs="Times New Roman"/>
                <w:sz w:val="28"/>
              </w:rPr>
              <w:t>族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出生年月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</w:p>
        </w:tc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E-mail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专</w:t>
            </w:r>
            <w:r>
              <w:rPr>
                <w:rFonts w:ascii="Calibri" w:hAnsi="Calibri" w:eastAsia="仿宋_GB2312" w:cs="Times New Roman"/>
                <w:sz w:val="28"/>
              </w:rPr>
              <w:t xml:space="preserve">    </w:t>
            </w:r>
            <w:r>
              <w:rPr>
                <w:rFonts w:hint="eastAsia" w:ascii="Calibri" w:hAnsi="Calibri" w:eastAsia="仿宋_GB2312" w:cs="Times New Roman"/>
                <w:sz w:val="28"/>
              </w:rPr>
              <w:t>业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</w:p>
        </w:tc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联系电话</w:t>
            </w:r>
          </w:p>
        </w:tc>
        <w:tc>
          <w:tcPr>
            <w:tcW w:w="5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</w:p>
        </w:tc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做菜经历</w:t>
            </w:r>
          </w:p>
        </w:tc>
        <w:tc>
          <w:tcPr>
            <w:tcW w:w="7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562"/>
                <w:tab w:val="left" w:pos="4345"/>
              </w:tabs>
              <w:spacing w:line="460" w:lineRule="exact"/>
              <w:ind w:firstLine="840" w:firstLineChars="300"/>
              <w:jc w:val="left"/>
              <w:rPr>
                <w:rFonts w:ascii="Calibri" w:hAnsi="Calibri" w:eastAsia="仿宋_GB2312" w:cs="Times New Roman"/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74295</wp:posOffset>
                      </wp:positionV>
                      <wp:extent cx="323850" cy="219075"/>
                      <wp:effectExtent l="6350" t="6350" r="12700" b="1587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3.25pt;margin-top:5.85pt;height:17.25pt;width:25.5pt;z-index:251660288;v-text-anchor:middle;mso-width-relative:page;mso-height-relative:page;" fillcolor="#FFFFFF" filled="t" stroked="t" coordsize="21600,21600" o:gfxdata="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x&#10;ryA12QAAAAkBAAAPAAAAAAAAAAEAIAAAACIAAABkcnMvZG93bnJldi54bWxQSwECFAAUAAAACACH&#10;TuJAYDXZ3FwCAACzBAAADgAAAAAAAAABACAAAAAoAQAAZHJzL2Uyb0RvYy54bWxQSwUGAAAAAAYA&#10;BgBZAQAA9gUAAAAA&#10;">
                      <v:fill on="t" focussize="0,0"/>
                      <v:stroke weight="1pt" color="#70AD47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69850</wp:posOffset>
                      </wp:positionV>
                      <wp:extent cx="323850" cy="219075"/>
                      <wp:effectExtent l="6350" t="6350" r="12700" b="1587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85005" y="3613785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9pt;margin-top:5.5pt;height:17.25pt;width:25.5pt;z-index:251659264;v-text-anchor:middle;mso-width-relative:page;mso-height-relative:page;" fillcolor="#FFFFFF" filled="t" stroked="t" coordsize="21600,21600" o:gfxdata="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iA+dtYAAAAJAQAADwAAAAAAAAABACAAAAAiAAAAZHJzL2Rvd25yZXYueG1sUEsB&#10;AhQAFAAAAAgAh07iQO+3AuZpAgAAvwQAAA4AAAAAAAAAAQAgAAAAJQEAAGRycy9lMm9Eb2MueG1s&#10;UEsFBgAAAAAGAAYAWQEAAAAGAAAAAA==&#10;">
                      <v:fill on="t" focussize="0,0"/>
                      <v:stroke weight="1pt" color="#70AD47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Calibri" w:hAnsi="Calibri" w:eastAsia="仿宋_GB2312" w:cs="Times New Roman"/>
                <w:sz w:val="28"/>
              </w:rPr>
              <w:t>有</w:t>
            </w:r>
            <w:r>
              <w:rPr>
                <w:rFonts w:hint="eastAsia" w:ascii="Calibri" w:hAnsi="Calibri" w:eastAsia="仿宋_GB2312" w:cs="Times New Roman"/>
                <w:sz w:val="28"/>
              </w:rPr>
              <w:tab/>
            </w:r>
            <w:r>
              <w:rPr>
                <w:rFonts w:hint="eastAsia" w:ascii="Calibri" w:hAnsi="Calibri" w:eastAsia="仿宋_GB2312" w:cs="Times New Roman"/>
                <w:sz w:val="28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bookmarkStart w:id="0" w:name="_GoBack"/>
            <w:bookmarkEnd w:id="0"/>
            <w:r>
              <w:rPr>
                <w:rFonts w:hint="eastAsia" w:ascii="Calibri" w:hAnsi="Calibri" w:eastAsia="仿宋_GB2312" w:cs="Times New Roman"/>
                <w:sz w:val="28"/>
              </w:rPr>
              <w:t>个人经历</w:t>
            </w:r>
          </w:p>
        </w:tc>
        <w:tc>
          <w:tcPr>
            <w:tcW w:w="7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Calibri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3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参加原因</w:t>
            </w:r>
          </w:p>
        </w:tc>
        <w:tc>
          <w:tcPr>
            <w:tcW w:w="7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Calibri" w:hAnsi="Calibri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8"/>
              </w:rPr>
              <w:t>评   分</w:t>
            </w:r>
          </w:p>
        </w:tc>
        <w:tc>
          <w:tcPr>
            <w:tcW w:w="7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</w:p>
          <w:p>
            <w:pPr>
              <w:spacing w:line="46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</w:p>
          <w:p>
            <w:pPr>
              <w:spacing w:line="46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ascii="Calibri" w:hAnsi="Calibri" w:eastAsia="仿宋_GB2312" w:cs="Times New Roman"/>
                <w:sz w:val="28"/>
              </w:rPr>
              <w:t xml:space="preserve">                          </w:t>
            </w:r>
          </w:p>
          <w:p>
            <w:pPr>
              <w:spacing w:line="460" w:lineRule="exact"/>
              <w:jc w:val="center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ascii="Calibri" w:hAnsi="Calibri" w:eastAsia="仿宋_GB2312" w:cs="Times New Roman"/>
                <w:sz w:val="28"/>
              </w:rPr>
              <w:t xml:space="preserve">       </w:t>
            </w:r>
          </w:p>
        </w:tc>
      </w:tr>
    </w:tbl>
    <w:p>
      <w:pPr>
        <w:spacing w:line="460" w:lineRule="exact"/>
        <w:rPr>
          <w:rFonts w:ascii="Calibri" w:hAnsi="Calibri" w:eastAsia="仿宋_GB2312" w:cs="Times New Roman"/>
          <w:sz w:val="28"/>
        </w:rPr>
      </w:pPr>
      <w:r>
        <w:rPr>
          <w:rFonts w:hint="eastAsia" w:ascii="Calibri" w:hAnsi="Calibri" w:eastAsia="仿宋_GB2312" w:cs="Times New Roman"/>
          <w:sz w:val="28"/>
        </w:rPr>
        <w:t>（注：此表可复制）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56"/>
    <w:rsid w:val="0044318A"/>
    <w:rsid w:val="006C135F"/>
    <w:rsid w:val="00B9032B"/>
    <w:rsid w:val="00F01456"/>
    <w:rsid w:val="1EB5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174</Characters>
  <Lines>1</Lines>
  <Paragraphs>1</Paragraphs>
  <TotalTime>0</TotalTime>
  <ScaleCrop>false</ScaleCrop>
  <LinksUpToDate>false</LinksUpToDate>
  <CharactersWithSpaces>203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2019-05-13T14:50:00Z</dcterms:created>
  <dc:creator>兆源 陈</dc:creator>
  <cp:lastModifiedBy>初见</cp:lastModifiedBy>
  <cp:lastPrinted>2019-05-14T12:51:08Z</cp:lastPrinted>
  <dcterms:modified xsi:type="dcterms:W3CDTF">2019-05-14T12:51:16Z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