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color w:val="000000"/>
          <w:lang w:val="en-US"/>
        </w:rPr>
      </w:pPr>
      <w:r>
        <w:rPr>
          <w:rFonts w:hint="eastAsia" w:ascii="黑体" w:hAnsi="黑体" w:eastAsia="黑体" w:cs="黑体"/>
          <w:b/>
          <w:color w:val="000000"/>
          <w:lang w:val="en-US"/>
        </w:rPr>
        <w:t>附件1：</w:t>
      </w:r>
    </w:p>
    <w:p>
      <w:pPr>
        <w:autoSpaceDE/>
        <w:autoSpaceDN/>
        <w:spacing w:after="78" w:afterLines="25"/>
        <w:jc w:val="center"/>
        <w:rPr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</w:rPr>
        <w:t>山西大学201</w:t>
      </w:r>
      <w:r>
        <w:rPr>
          <w:rFonts w:hint="eastAsia" w:ascii="黑体" w:hAnsi="黑体" w:eastAsia="黑体" w:cs="黑体"/>
          <w:b/>
          <w:color w:val="000000"/>
          <w:lang w:val="en-US"/>
        </w:rPr>
        <w:t>8</w:t>
      </w:r>
      <w:r>
        <w:rPr>
          <w:rFonts w:hint="eastAsia" w:ascii="黑体" w:hAnsi="黑体" w:eastAsia="黑体" w:cs="黑体"/>
          <w:b/>
          <w:color w:val="000000"/>
        </w:rPr>
        <w:t>-201</w:t>
      </w:r>
      <w:r>
        <w:rPr>
          <w:rFonts w:hint="eastAsia" w:ascii="黑体" w:hAnsi="黑体" w:eastAsia="黑体" w:cs="黑体"/>
          <w:b/>
          <w:color w:val="000000"/>
          <w:lang w:val="en-US"/>
        </w:rPr>
        <w:t>9</w:t>
      </w:r>
      <w:r>
        <w:rPr>
          <w:rFonts w:hint="eastAsia" w:ascii="黑体" w:hAnsi="黑体" w:eastAsia="黑体" w:cs="黑体"/>
          <w:b/>
          <w:color w:val="000000"/>
        </w:rPr>
        <w:t>年度学生社团阶段性考核结果</w:t>
      </w:r>
    </w:p>
    <w:tbl>
      <w:tblPr>
        <w:tblStyle w:val="5"/>
        <w:tblpPr w:leftFromText="180" w:rightFromText="180" w:vertAnchor="text" w:horzAnchor="page" w:tblpX="1804" w:tblpY="558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38"/>
        <w:gridCol w:w="2613"/>
        <w:gridCol w:w="191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  <w:lang w:val="en-US" w:bidi="ar"/>
              </w:rPr>
              <w:t>序号</w:t>
            </w:r>
          </w:p>
        </w:tc>
        <w:tc>
          <w:tcPr>
            <w:tcW w:w="183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  <w:lang w:val="en-US" w:bidi="ar"/>
              </w:rPr>
              <w:t>挂靠单位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  <w:lang w:val="en-US" w:bidi="ar"/>
              </w:rPr>
              <w:t>社团名称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  <w:lang w:val="en-US" w:bidi="ar"/>
              </w:rPr>
              <w:t>负责人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  <w:lang w:val="en-US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文学院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对外汉语交流社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吕梦琪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广乐古琴社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王亚南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民俗与非遗学社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倪昌宁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野草诗社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刘亦鸣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普通话协会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杜奕昕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V神美妆俱乐部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卫千华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光影协会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张宇菲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新闻学院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荆棘鸟新闻社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韩智慧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星期八部落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郭敏丽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历史文化学院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羽林汉学社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杜赟梅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文物爱好者协会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周  浩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科幻协会（试运行）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毛浩然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仿宋_GB2312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13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排球协会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冯  辉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</w:tbl>
    <w:p/>
    <w:p/>
    <w:tbl>
      <w:tblPr>
        <w:tblStyle w:val="5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38"/>
        <w:gridCol w:w="2613"/>
        <w:gridCol w:w="191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14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哲学社会学学院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Du百科俱乐部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周  霏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15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传统手工艺制作社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贾玉波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16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哲学研究社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赵思琪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17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公共关系协会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张  贺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18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政治与公共管理学院</w:t>
            </w: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红枫志愿者协会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谢小芬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19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模拟联合国协会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廉伟琪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20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模拟联合国协会</w:t>
            </w: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（大东关）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薛  鹏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21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三农协会（试运行）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高  军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22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青年时政协会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刘文超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23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乒乓球协会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苏宇航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24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晋乘梅社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丁凡晟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25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大学生互助会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耿楠茜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26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外国语学院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日语协会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乔不一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27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英语沙龙学社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卜彦玲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28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法语协会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谢箬涵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29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教育科学学院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教育知行社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薛  薇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30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心理协会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孙中强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31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经济与管理学院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微博协会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齐鑫欣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32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大学生KAB创业俱乐部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侯文婷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33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英语俱乐部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曾  丽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34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沙画协会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贾  倩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35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创行协会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高彤歌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不</w:t>
            </w: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36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ACE希望英语社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彭红林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37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法学院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法之信仰同行社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刘润佳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38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爱的港湾共建会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朱艳昕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39</w:t>
            </w:r>
          </w:p>
        </w:tc>
        <w:tc>
          <w:tcPr>
            <w:tcW w:w="183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初民学院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青年国学社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沈  悦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40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数学科学学院</w:t>
            </w:r>
          </w:p>
          <w:p>
            <w:pPr>
              <w:widowControl/>
              <w:jc w:val="both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遗憾公社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李易含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41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大数据协会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杨晓岳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42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桥牌协会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李浩宇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43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1+1数模实践者协会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狄垚翔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44</w:t>
            </w:r>
          </w:p>
        </w:tc>
        <w:tc>
          <w:tcPr>
            <w:tcW w:w="183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计算机与信息技术学院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电脑爱好者俱乐部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张  筱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</w:tbl>
    <w:p/>
    <w:tbl>
      <w:tblPr>
        <w:tblStyle w:val="5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38"/>
        <w:gridCol w:w="2613"/>
        <w:gridCol w:w="191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45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计算机与信息技术学院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中华茶艺传承协会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孙嘉嘉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46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魔方协会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季瑞丰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47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演讲与口才协会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张庭博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48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开源软件协会</w:t>
            </w: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崔晋瑜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49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物理电子工程学院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天文协会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陈  铨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50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天文协会（大东关）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温  鹏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51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棋牌协会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唐立达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52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化学化工学院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化学爱好者协会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王宜斐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53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台球协会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赵智浩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54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生命科学学院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菜鸟学生创业服务</w:t>
            </w: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白克儿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55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皓月桌游社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宋亚楠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56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草木青学社（试运行）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郎晓辉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57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环境与资源学院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环境保护协会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闫思懿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58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展颜喜剧社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吴啸尘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59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印象刀画协会</w:t>
            </w: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王寸长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60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体育学院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轮滑社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李昆英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61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含笑瑜伽社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张明华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62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跆拳道协会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史皓天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63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武术协会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师朝辉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64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羽毛球协会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韩子燚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65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射箭协会（试运行）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赵红刚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66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Free Club滑板俱乐部（试运行）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杨思语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67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篮网俱乐部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耿  涛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68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花样跳绳社团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张璐芳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69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健美操协会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郭绍瑜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70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足球协会（试运行）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乔通达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71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毽球协会（大东关）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张雪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72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音乐学院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吉他协会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陈志豪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73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梦之航话剧社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徐晓婷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74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Au沸舞蹈协会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王兆拓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75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音乐爱好者协会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张昊林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76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美术学院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兰亭书画协会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王俊杰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77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翎动漫影视协会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赵  晶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78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摄影协会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刘桂枝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79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游泳社团（试运行）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李忠朋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80</w:t>
            </w:r>
          </w:p>
        </w:tc>
        <w:tc>
          <w:tcPr>
            <w:tcW w:w="183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马克思主义学院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马克思主义学会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齐  莹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81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毕业生就业指导中心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就业创业协会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薛朝欣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82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就业服务协会</w:t>
            </w:r>
          </w:p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（大东关）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白路锋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83</w:t>
            </w:r>
          </w:p>
        </w:tc>
        <w:tc>
          <w:tcPr>
            <w:tcW w:w="183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校武装部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军事协会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郭佳剑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84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学生社团联合会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韩语协会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邵  薇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85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自行车协会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武成福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86</w:t>
            </w:r>
          </w:p>
        </w:tc>
        <w:tc>
          <w:tcPr>
            <w:tcW w:w="1838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彩虹书社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范佳瑞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87</w:t>
            </w:r>
          </w:p>
        </w:tc>
        <w:tc>
          <w:tcPr>
            <w:tcW w:w="183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饮食文化中心</w:t>
            </w:r>
          </w:p>
        </w:tc>
        <w:tc>
          <w:tcPr>
            <w:tcW w:w="261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美食美客协会</w:t>
            </w:r>
          </w:p>
        </w:tc>
        <w:tc>
          <w:tcPr>
            <w:tcW w:w="1912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赵梦雅</w:t>
            </w:r>
          </w:p>
        </w:tc>
        <w:tc>
          <w:tcPr>
            <w:tcW w:w="161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88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软件学院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音乐协会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张普森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89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艺卉舞蹈社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李西月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90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电竞协会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董  瑾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91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Sado漫研社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祁一鸣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92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羽毛球协会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郭建坤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</w:tbl>
    <w:tbl>
      <w:tblPr>
        <w:tblStyle w:val="5"/>
        <w:tblpPr w:leftFromText="180" w:rightFromText="180" w:vertAnchor="text" w:horzAnchor="page" w:tblpX="1804" w:tblpY="344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38"/>
        <w:gridCol w:w="2613"/>
        <w:gridCol w:w="191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93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软件学院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乒乓球爱好者协会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郑志杰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94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彩虹行动协会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亢文飞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95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4"/>
                <w:szCs w:val="24"/>
                <w:lang w:val="en-US" w:bidi="ar"/>
              </w:rPr>
              <w:t>无与“轮”比轮滑协会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王扬赜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96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face手工社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沈彦妮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97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公共关系协会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张效翔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98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计算机协会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武  伟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99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动力工程系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天下暖通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高  强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100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实验设备维护与创新协会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陈垣玮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101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书语社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文浩东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102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数学协会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崔天辉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103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勤工俭学自立社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解崇白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104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青年志愿者协会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李佑佑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105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电力工程系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电气协会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赵全齐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106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军乐团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李晓磊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107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瑜伽协会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孙梓舰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108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眺望单车协会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李佳欣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109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航模协会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杨涵悦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110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交谊舞协会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韩啸雨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111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华林精武协会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孙鑫飞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</w:tbl>
    <w:p/>
    <w:p/>
    <w:tbl>
      <w:tblPr>
        <w:tblStyle w:val="5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838"/>
        <w:gridCol w:w="2613"/>
        <w:gridCol w:w="191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112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电子信息工程系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电子爱好者协会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王  雨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113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棋牌协会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赵国斌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114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桥牌协会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石锦璇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115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足球爱好者协会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赵  鹏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116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土木工程系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建筑艺术研究协会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常佳豪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117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Kicker滑板社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杨  港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118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演讲与口才协会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刘  威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119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自动化系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自动化协会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付向上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120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蓝山文学社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苗  苗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121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工程管理系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翰墨书画美协会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刘  洋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122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英语俱乐部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周  雯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123</w:t>
            </w:r>
          </w:p>
        </w:tc>
        <w:tc>
          <w:tcPr>
            <w:tcW w:w="1838" w:type="dxa"/>
            <w:vMerge w:val="continue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女子篮球协会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赵斌燕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124</w:t>
            </w:r>
          </w:p>
        </w:tc>
        <w:tc>
          <w:tcPr>
            <w:tcW w:w="183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山西大学资产经营有限公司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学生创业中心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曹  晨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125</w:t>
            </w:r>
          </w:p>
        </w:tc>
        <w:tc>
          <w:tcPr>
            <w:tcW w:w="183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现代教育技术学院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网络技术服务中心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李  静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126</w:t>
            </w:r>
          </w:p>
        </w:tc>
        <w:tc>
          <w:tcPr>
            <w:tcW w:w="183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体育组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仿宋_GB2312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排球协会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eastAsia="zh-CN" w:bidi="ar"/>
              </w:rPr>
              <w:t>（试运行）</w:t>
            </w:r>
            <w:bookmarkStart w:id="0" w:name="_GoBack"/>
            <w:bookmarkEnd w:id="0"/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郭兴业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bidi="ar"/>
              </w:rPr>
              <w:t>127</w:t>
            </w:r>
          </w:p>
        </w:tc>
        <w:tc>
          <w:tcPr>
            <w:tcW w:w="183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教务处</w:t>
            </w:r>
          </w:p>
        </w:tc>
        <w:tc>
          <w:tcPr>
            <w:tcW w:w="261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教务管理实践组</w:t>
            </w:r>
          </w:p>
        </w:tc>
        <w:tc>
          <w:tcPr>
            <w:tcW w:w="1912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赵之滔</w:t>
            </w:r>
          </w:p>
        </w:tc>
        <w:tc>
          <w:tcPr>
            <w:tcW w:w="161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合格</w:t>
            </w:r>
          </w:p>
        </w:tc>
      </w:tr>
    </w:tbl>
    <w:p/>
    <w:p>
      <w:pPr>
        <w:ind w:firstLine="560" w:firstLineChars="200"/>
        <w:rPr>
          <w:rFonts w:hint="default" w:eastAsia="仿宋_GB231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试运行社团中，给予科幻协会、游泳协会、印象刀画协会（坞城校区）以及排球协会（大东关校区）转正资格。</w:t>
      </w:r>
    </w:p>
    <w:sectPr>
      <w:footerReference r:id="rId3" w:type="default"/>
      <w:pgSz w:w="11906" w:h="16838"/>
      <w:pgMar w:top="1440" w:right="1800" w:bottom="1440" w:left="180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31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61"/>
    <w:rsid w:val="00393F02"/>
    <w:rsid w:val="00B04F0F"/>
    <w:rsid w:val="00CC3961"/>
    <w:rsid w:val="12512848"/>
    <w:rsid w:val="19CB40CC"/>
    <w:rsid w:val="1A2511FA"/>
    <w:rsid w:val="217B5FD5"/>
    <w:rsid w:val="2D505B0D"/>
    <w:rsid w:val="2E6566B1"/>
    <w:rsid w:val="36A05B3B"/>
    <w:rsid w:val="3B1126E8"/>
    <w:rsid w:val="468A7565"/>
    <w:rsid w:val="4B5324D3"/>
    <w:rsid w:val="52DC3716"/>
    <w:rsid w:val="5A0803D6"/>
    <w:rsid w:val="5B463DAE"/>
    <w:rsid w:val="60A3219F"/>
    <w:rsid w:val="6C806FF9"/>
    <w:rsid w:val="6EBC1F59"/>
    <w:rsid w:val="72D404FE"/>
    <w:rsid w:val="73553BEB"/>
    <w:rsid w:val="747824A3"/>
    <w:rsid w:val="795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3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416</Words>
  <Characters>2377</Characters>
  <Lines>19</Lines>
  <Paragraphs>5</Paragraphs>
  <TotalTime>1</TotalTime>
  <ScaleCrop>false</ScaleCrop>
  <LinksUpToDate>false</LinksUpToDate>
  <CharactersWithSpaces>2788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2019-05-06T16:04:00Z</dcterms:created>
  <dc:creator>Administrator</dc:creator>
  <cp:lastModifiedBy>Grace</cp:lastModifiedBy>
  <dcterms:modified xsi:type="dcterms:W3CDTF">2019-05-13T07:22:53Z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